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27F5F" w14:textId="77777777" w:rsidR="00415D26" w:rsidRDefault="008D0E14" w:rsidP="008D0E14">
      <w:pPr>
        <w:jc w:val="center"/>
        <w:rPr>
          <w:rFonts w:ascii="Arial" w:hAnsi="Arial" w:cs="Arial"/>
          <w:sz w:val="28"/>
          <w:szCs w:val="28"/>
        </w:rPr>
      </w:pPr>
      <w:r>
        <w:rPr>
          <w:rFonts w:ascii="Arial" w:hAnsi="Arial" w:cs="Arial"/>
          <w:sz w:val="28"/>
          <w:szCs w:val="28"/>
        </w:rPr>
        <w:t>EAST HAVEN PUBLIC LIBRARY INC</w:t>
      </w:r>
    </w:p>
    <w:p w14:paraId="79AD51C6" w14:textId="77777777" w:rsidR="008D0E14" w:rsidRDefault="008D0E14" w:rsidP="008D0E14">
      <w:pPr>
        <w:jc w:val="center"/>
        <w:rPr>
          <w:rFonts w:ascii="Arial" w:hAnsi="Arial" w:cs="Arial"/>
          <w:sz w:val="28"/>
          <w:szCs w:val="28"/>
        </w:rPr>
      </w:pPr>
      <w:r>
        <w:rPr>
          <w:rFonts w:ascii="Arial" w:hAnsi="Arial" w:cs="Arial"/>
          <w:sz w:val="28"/>
          <w:szCs w:val="28"/>
        </w:rPr>
        <w:t>BOARD OF TRUSTEES MEETING MINUTES</w:t>
      </w:r>
    </w:p>
    <w:p w14:paraId="09271949" w14:textId="77777777" w:rsidR="008D0E14" w:rsidRDefault="008D0E14" w:rsidP="008D0E14">
      <w:pPr>
        <w:jc w:val="center"/>
        <w:rPr>
          <w:rFonts w:ascii="Arial" w:hAnsi="Arial" w:cs="Arial"/>
          <w:sz w:val="28"/>
          <w:szCs w:val="28"/>
        </w:rPr>
      </w:pPr>
      <w:r>
        <w:rPr>
          <w:rFonts w:ascii="Arial" w:hAnsi="Arial" w:cs="Arial"/>
          <w:sz w:val="28"/>
          <w:szCs w:val="28"/>
        </w:rPr>
        <w:t>MARCH 21, 2019</w:t>
      </w:r>
    </w:p>
    <w:p w14:paraId="3C01BED7" w14:textId="77777777" w:rsidR="008D0E14" w:rsidRDefault="008D0E14" w:rsidP="008D0E14">
      <w:pPr>
        <w:rPr>
          <w:rFonts w:ascii="Arial" w:hAnsi="Arial" w:cs="Arial"/>
          <w:sz w:val="28"/>
          <w:szCs w:val="28"/>
        </w:rPr>
      </w:pPr>
    </w:p>
    <w:p w14:paraId="2A031639" w14:textId="77777777" w:rsidR="008D0E14" w:rsidRDefault="008D0E14" w:rsidP="008D0E14">
      <w:pPr>
        <w:rPr>
          <w:rFonts w:ascii="Arial" w:hAnsi="Arial" w:cs="Arial"/>
          <w:sz w:val="28"/>
          <w:szCs w:val="28"/>
        </w:rPr>
      </w:pPr>
    </w:p>
    <w:p w14:paraId="5378538F" w14:textId="77777777" w:rsidR="008D0E14" w:rsidRDefault="008D0E14" w:rsidP="008D0E14">
      <w:pPr>
        <w:rPr>
          <w:rFonts w:ascii="Arial" w:hAnsi="Arial" w:cs="Arial"/>
          <w:sz w:val="28"/>
          <w:szCs w:val="28"/>
        </w:rPr>
      </w:pPr>
      <w:r>
        <w:rPr>
          <w:rFonts w:ascii="Arial" w:hAnsi="Arial" w:cs="Arial"/>
          <w:b/>
          <w:sz w:val="28"/>
          <w:szCs w:val="28"/>
          <w:u w:val="single"/>
        </w:rPr>
        <w:t>PRESENT:</w:t>
      </w:r>
      <w:r>
        <w:rPr>
          <w:rFonts w:ascii="Arial" w:hAnsi="Arial" w:cs="Arial"/>
          <w:sz w:val="28"/>
          <w:szCs w:val="28"/>
        </w:rPr>
        <w:t xml:space="preserve"> Ron Whitney, Michael Enders, Katy Klarman, Lorena Venegas, Steve Robillard</w:t>
      </w:r>
    </w:p>
    <w:p w14:paraId="4A2A8065" w14:textId="77777777" w:rsidR="008D0E14" w:rsidRDefault="008D0E14" w:rsidP="008D0E14">
      <w:pPr>
        <w:rPr>
          <w:rFonts w:ascii="Arial" w:hAnsi="Arial" w:cs="Arial"/>
          <w:sz w:val="28"/>
          <w:szCs w:val="28"/>
        </w:rPr>
      </w:pPr>
    </w:p>
    <w:p w14:paraId="5B8C8EA9" w14:textId="77777777" w:rsidR="008D0E14" w:rsidRDefault="008D0E14" w:rsidP="008D0E14">
      <w:pPr>
        <w:rPr>
          <w:rFonts w:ascii="Arial" w:hAnsi="Arial" w:cs="Arial"/>
          <w:sz w:val="28"/>
          <w:szCs w:val="28"/>
        </w:rPr>
      </w:pPr>
      <w:r>
        <w:rPr>
          <w:rFonts w:ascii="Arial" w:hAnsi="Arial" w:cs="Arial"/>
          <w:b/>
          <w:sz w:val="28"/>
          <w:szCs w:val="28"/>
          <w:u w:val="single"/>
        </w:rPr>
        <w:t xml:space="preserve">ABSENT: </w:t>
      </w:r>
      <w:r>
        <w:rPr>
          <w:rFonts w:ascii="Arial" w:hAnsi="Arial" w:cs="Arial"/>
          <w:sz w:val="28"/>
          <w:szCs w:val="28"/>
        </w:rPr>
        <w:t>Stephen Haddon, Maria Bracale, Carol Scussel, Christopher Brown</w:t>
      </w:r>
    </w:p>
    <w:p w14:paraId="3A49DFC8" w14:textId="77777777" w:rsidR="008D0E14" w:rsidRDefault="008D0E14" w:rsidP="008D0E14">
      <w:pPr>
        <w:rPr>
          <w:rFonts w:ascii="Arial" w:hAnsi="Arial" w:cs="Arial"/>
          <w:sz w:val="28"/>
          <w:szCs w:val="28"/>
        </w:rPr>
      </w:pPr>
    </w:p>
    <w:p w14:paraId="3F1AD532" w14:textId="77777777" w:rsidR="008D0E14" w:rsidRDefault="008D0E14" w:rsidP="008D0E14">
      <w:pPr>
        <w:rPr>
          <w:rFonts w:ascii="Arial" w:hAnsi="Arial" w:cs="Arial"/>
          <w:sz w:val="28"/>
          <w:szCs w:val="28"/>
        </w:rPr>
      </w:pPr>
      <w:r>
        <w:rPr>
          <w:rFonts w:ascii="Arial" w:hAnsi="Arial" w:cs="Arial"/>
          <w:b/>
          <w:sz w:val="28"/>
          <w:szCs w:val="28"/>
          <w:u w:val="single"/>
        </w:rPr>
        <w:t>Also Present:</w:t>
      </w:r>
      <w:r>
        <w:rPr>
          <w:rFonts w:ascii="Arial" w:hAnsi="Arial" w:cs="Arial"/>
          <w:sz w:val="28"/>
          <w:szCs w:val="28"/>
        </w:rPr>
        <w:t xml:space="preserve"> Bruce George, Library Director and Lucille Huelin, Board Clerk</w:t>
      </w:r>
    </w:p>
    <w:p w14:paraId="0371BB54" w14:textId="77777777" w:rsidR="008D0E14" w:rsidRDefault="008D0E14" w:rsidP="008D0E14">
      <w:pPr>
        <w:rPr>
          <w:rFonts w:ascii="Arial" w:hAnsi="Arial" w:cs="Arial"/>
          <w:sz w:val="28"/>
          <w:szCs w:val="28"/>
        </w:rPr>
      </w:pPr>
    </w:p>
    <w:p w14:paraId="3D2C4907" w14:textId="77777777" w:rsidR="008D0E14" w:rsidRDefault="00F36AE0" w:rsidP="00F36AE0">
      <w:pPr>
        <w:pStyle w:val="ListParagraph"/>
        <w:numPr>
          <w:ilvl w:val="0"/>
          <w:numId w:val="1"/>
        </w:numPr>
        <w:rPr>
          <w:rFonts w:ascii="Arial" w:hAnsi="Arial" w:cs="Arial"/>
          <w:sz w:val="28"/>
          <w:szCs w:val="28"/>
        </w:rPr>
      </w:pPr>
      <w:r>
        <w:rPr>
          <w:rFonts w:ascii="Arial" w:hAnsi="Arial" w:cs="Arial"/>
          <w:b/>
          <w:sz w:val="28"/>
          <w:szCs w:val="28"/>
        </w:rPr>
        <w:t xml:space="preserve">Call to Order: </w:t>
      </w:r>
      <w:r>
        <w:rPr>
          <w:rFonts w:ascii="Arial" w:hAnsi="Arial" w:cs="Arial"/>
          <w:sz w:val="28"/>
          <w:szCs w:val="28"/>
        </w:rPr>
        <w:t>Ron Whitney called the meeting to order at 7:24pm.</w:t>
      </w:r>
    </w:p>
    <w:p w14:paraId="66FA5E44" w14:textId="77777777" w:rsidR="00F36AE0" w:rsidRPr="00F36AE0" w:rsidRDefault="00F36AE0" w:rsidP="00F36AE0">
      <w:pPr>
        <w:pStyle w:val="ListParagraph"/>
        <w:numPr>
          <w:ilvl w:val="0"/>
          <w:numId w:val="1"/>
        </w:numPr>
        <w:rPr>
          <w:rFonts w:ascii="Arial" w:hAnsi="Arial" w:cs="Arial"/>
          <w:sz w:val="28"/>
          <w:szCs w:val="28"/>
        </w:rPr>
      </w:pPr>
      <w:r>
        <w:rPr>
          <w:rFonts w:ascii="Arial" w:hAnsi="Arial" w:cs="Arial"/>
          <w:b/>
          <w:sz w:val="28"/>
          <w:szCs w:val="28"/>
        </w:rPr>
        <w:t>Approval of Minutes:</w:t>
      </w:r>
      <w:r>
        <w:rPr>
          <w:rFonts w:ascii="Arial" w:hAnsi="Arial" w:cs="Arial"/>
          <w:sz w:val="28"/>
          <w:szCs w:val="28"/>
        </w:rPr>
        <w:t xml:space="preserve">  Bruce George noted one correction on the January minutes.  Under Old Business, item d, to make it clear that the ceiling tiles around the air vents in the building were cleaned and repaired.  </w:t>
      </w:r>
      <w:r>
        <w:rPr>
          <w:rFonts w:ascii="Arial" w:hAnsi="Arial" w:cs="Arial"/>
          <w:b/>
          <w:sz w:val="28"/>
          <w:szCs w:val="28"/>
        </w:rPr>
        <w:t>Motion #1, see attached.</w:t>
      </w:r>
    </w:p>
    <w:p w14:paraId="2DFF56E8" w14:textId="77777777" w:rsidR="00F36AE0" w:rsidRDefault="00F36AE0" w:rsidP="00F36AE0">
      <w:pPr>
        <w:pStyle w:val="ListParagraph"/>
        <w:numPr>
          <w:ilvl w:val="0"/>
          <w:numId w:val="1"/>
        </w:numPr>
        <w:rPr>
          <w:rFonts w:ascii="Arial" w:hAnsi="Arial" w:cs="Arial"/>
          <w:sz w:val="28"/>
          <w:szCs w:val="28"/>
        </w:rPr>
      </w:pPr>
      <w:r>
        <w:rPr>
          <w:rFonts w:ascii="Arial" w:hAnsi="Arial" w:cs="Arial"/>
          <w:b/>
          <w:sz w:val="28"/>
          <w:szCs w:val="28"/>
        </w:rPr>
        <w:t xml:space="preserve">Special Agenda Item: </w:t>
      </w:r>
      <w:r>
        <w:rPr>
          <w:rFonts w:ascii="Arial" w:hAnsi="Arial" w:cs="Arial"/>
          <w:sz w:val="28"/>
          <w:szCs w:val="28"/>
        </w:rPr>
        <w:t>None</w:t>
      </w:r>
    </w:p>
    <w:p w14:paraId="37B5D3F4" w14:textId="77777777" w:rsidR="00F36AE0" w:rsidRDefault="00F36AE0" w:rsidP="00F36AE0">
      <w:pPr>
        <w:pStyle w:val="ListParagraph"/>
        <w:numPr>
          <w:ilvl w:val="0"/>
          <w:numId w:val="1"/>
        </w:numPr>
        <w:rPr>
          <w:rFonts w:ascii="Arial" w:hAnsi="Arial" w:cs="Arial"/>
          <w:sz w:val="28"/>
          <w:szCs w:val="28"/>
        </w:rPr>
      </w:pPr>
      <w:r>
        <w:rPr>
          <w:rFonts w:ascii="Arial" w:hAnsi="Arial" w:cs="Arial"/>
          <w:b/>
          <w:sz w:val="28"/>
          <w:szCs w:val="28"/>
        </w:rPr>
        <w:t>Correspondence:</w:t>
      </w:r>
      <w:r>
        <w:rPr>
          <w:rFonts w:ascii="Arial" w:hAnsi="Arial" w:cs="Arial"/>
          <w:sz w:val="28"/>
          <w:szCs w:val="28"/>
        </w:rPr>
        <w:t xml:space="preserve"> Reviewed as follows:</w:t>
      </w:r>
    </w:p>
    <w:p w14:paraId="55911107" w14:textId="77777777" w:rsidR="00F36AE0" w:rsidRDefault="00F36AE0" w:rsidP="00F36AE0">
      <w:pPr>
        <w:pStyle w:val="ListParagraph"/>
        <w:rPr>
          <w:rFonts w:ascii="Arial" w:hAnsi="Arial" w:cs="Arial"/>
          <w:sz w:val="28"/>
          <w:szCs w:val="28"/>
        </w:rPr>
      </w:pPr>
      <w:r>
        <w:rPr>
          <w:rFonts w:ascii="Arial" w:hAnsi="Arial" w:cs="Arial"/>
          <w:b/>
          <w:sz w:val="28"/>
          <w:szCs w:val="28"/>
        </w:rPr>
        <w:t>Received:</w:t>
      </w:r>
      <w:r>
        <w:rPr>
          <w:rFonts w:ascii="Arial" w:hAnsi="Arial" w:cs="Arial"/>
          <w:sz w:val="28"/>
          <w:szCs w:val="28"/>
        </w:rPr>
        <w:t xml:space="preserve"> </w:t>
      </w:r>
    </w:p>
    <w:p w14:paraId="39472E22" w14:textId="77777777" w:rsidR="00F36AE0" w:rsidRDefault="00F36AE0" w:rsidP="00F36AE0">
      <w:pPr>
        <w:pStyle w:val="ListParagraph"/>
        <w:numPr>
          <w:ilvl w:val="0"/>
          <w:numId w:val="2"/>
        </w:numPr>
        <w:rPr>
          <w:rFonts w:ascii="Arial" w:hAnsi="Arial" w:cs="Arial"/>
          <w:sz w:val="28"/>
          <w:szCs w:val="28"/>
        </w:rPr>
      </w:pPr>
      <w:r>
        <w:rPr>
          <w:rFonts w:ascii="Arial" w:hAnsi="Arial" w:cs="Arial"/>
          <w:sz w:val="28"/>
          <w:szCs w:val="28"/>
        </w:rPr>
        <w:t>Jolly Time Seniors – In Memorial Donation</w:t>
      </w:r>
    </w:p>
    <w:p w14:paraId="7AC19A1A" w14:textId="77777777" w:rsidR="00F36AE0" w:rsidRDefault="00F36AE0" w:rsidP="00F36AE0">
      <w:pPr>
        <w:pStyle w:val="ListParagraph"/>
        <w:numPr>
          <w:ilvl w:val="0"/>
          <w:numId w:val="2"/>
        </w:numPr>
        <w:rPr>
          <w:rFonts w:ascii="Arial" w:hAnsi="Arial" w:cs="Arial"/>
          <w:sz w:val="28"/>
          <w:szCs w:val="28"/>
        </w:rPr>
      </w:pPr>
      <w:r>
        <w:rPr>
          <w:rFonts w:ascii="Arial" w:hAnsi="Arial" w:cs="Arial"/>
          <w:sz w:val="28"/>
          <w:szCs w:val="28"/>
        </w:rPr>
        <w:t>Minutes from January Meeting</w:t>
      </w:r>
    </w:p>
    <w:p w14:paraId="7041C9C9" w14:textId="77777777" w:rsidR="00F36AE0" w:rsidRDefault="000133E0" w:rsidP="00F36AE0">
      <w:pPr>
        <w:pStyle w:val="ListParagraph"/>
        <w:numPr>
          <w:ilvl w:val="0"/>
          <w:numId w:val="2"/>
        </w:numPr>
        <w:rPr>
          <w:rFonts w:ascii="Arial" w:hAnsi="Arial" w:cs="Arial"/>
          <w:sz w:val="28"/>
          <w:szCs w:val="28"/>
        </w:rPr>
      </w:pPr>
      <w:r>
        <w:rPr>
          <w:rFonts w:ascii="Arial" w:hAnsi="Arial" w:cs="Arial"/>
          <w:sz w:val="28"/>
          <w:szCs w:val="28"/>
        </w:rPr>
        <w:t>Risk/Benefit Manager – Town of East Haven – 2018 OSHA Form 300- Summary of Work related Injuries</w:t>
      </w:r>
    </w:p>
    <w:p w14:paraId="26E7050E" w14:textId="77777777" w:rsidR="000133E0" w:rsidRDefault="000133E0" w:rsidP="00F36AE0">
      <w:pPr>
        <w:pStyle w:val="ListParagraph"/>
        <w:numPr>
          <w:ilvl w:val="0"/>
          <w:numId w:val="2"/>
        </w:numPr>
        <w:rPr>
          <w:rFonts w:ascii="Arial" w:hAnsi="Arial" w:cs="Arial"/>
          <w:sz w:val="28"/>
          <w:szCs w:val="28"/>
        </w:rPr>
      </w:pPr>
      <w:r>
        <w:rPr>
          <w:rFonts w:ascii="Arial" w:hAnsi="Arial" w:cs="Arial"/>
          <w:sz w:val="28"/>
          <w:szCs w:val="28"/>
        </w:rPr>
        <w:t>Dept. of Finance – Town of East Haven – FY 2019-2020 Budget Request</w:t>
      </w:r>
    </w:p>
    <w:p w14:paraId="07B9A642" w14:textId="77777777" w:rsidR="00E14855" w:rsidRDefault="00E14855" w:rsidP="00F36AE0">
      <w:pPr>
        <w:pStyle w:val="ListParagraph"/>
        <w:numPr>
          <w:ilvl w:val="0"/>
          <w:numId w:val="2"/>
        </w:numPr>
        <w:rPr>
          <w:rFonts w:ascii="Arial" w:hAnsi="Arial" w:cs="Arial"/>
          <w:sz w:val="28"/>
          <w:szCs w:val="28"/>
        </w:rPr>
      </w:pPr>
      <w:r>
        <w:rPr>
          <w:rFonts w:ascii="Arial" w:hAnsi="Arial" w:cs="Arial"/>
          <w:sz w:val="28"/>
          <w:szCs w:val="28"/>
        </w:rPr>
        <w:t>Town Council Budget Hearing Schedule</w:t>
      </w:r>
    </w:p>
    <w:p w14:paraId="782BDFFB" w14:textId="77777777" w:rsidR="00E14855" w:rsidRDefault="00E14855" w:rsidP="00F36AE0">
      <w:pPr>
        <w:pStyle w:val="ListParagraph"/>
        <w:numPr>
          <w:ilvl w:val="0"/>
          <w:numId w:val="2"/>
        </w:numPr>
        <w:rPr>
          <w:rFonts w:ascii="Arial" w:hAnsi="Arial" w:cs="Arial"/>
          <w:sz w:val="28"/>
          <w:szCs w:val="28"/>
        </w:rPr>
      </w:pPr>
      <w:r>
        <w:rPr>
          <w:rFonts w:ascii="Arial" w:hAnsi="Arial" w:cs="Arial"/>
          <w:sz w:val="28"/>
          <w:szCs w:val="28"/>
        </w:rPr>
        <w:t>FY 2019-2020 Capital Improvement Budget and 5 year Plan</w:t>
      </w:r>
    </w:p>
    <w:p w14:paraId="2C8D4F34" w14:textId="0177929D" w:rsidR="000F5C7B" w:rsidRDefault="000F5C7B" w:rsidP="000F5C7B"/>
    <w:p w14:paraId="64007AE5" w14:textId="77777777" w:rsidR="000F5C7B" w:rsidRDefault="000F5C7B" w:rsidP="000F5C7B"/>
    <w:p w14:paraId="2B30D989" w14:textId="77777777" w:rsidR="000F5C7B" w:rsidRDefault="000F5C7B" w:rsidP="000F5C7B"/>
    <w:p w14:paraId="448FCFF3" w14:textId="77777777" w:rsidR="000F5C7B" w:rsidRDefault="000F5C7B" w:rsidP="000F5C7B"/>
    <w:p w14:paraId="31F5DC85" w14:textId="77777777" w:rsidR="000F5C7B" w:rsidRDefault="000F5C7B" w:rsidP="000F5C7B"/>
    <w:p w14:paraId="2A5D4EBC" w14:textId="77777777" w:rsidR="000F5C7B" w:rsidRDefault="000F5C7B" w:rsidP="000F5C7B"/>
    <w:p w14:paraId="4E8705B7" w14:textId="77777777" w:rsidR="000F5C7B" w:rsidRDefault="000F5C7B" w:rsidP="000F5C7B"/>
    <w:p w14:paraId="4A59C492" w14:textId="77777777" w:rsidR="000F5C7B" w:rsidRPr="000F5C7B" w:rsidRDefault="000F5C7B" w:rsidP="000F5C7B">
      <w:pPr>
        <w:rPr>
          <w:rFonts w:ascii="Arial" w:hAnsi="Arial" w:cs="Arial"/>
          <w:sz w:val="28"/>
          <w:szCs w:val="28"/>
        </w:rPr>
      </w:pPr>
    </w:p>
    <w:p w14:paraId="463C8E41" w14:textId="77777777" w:rsidR="00E14855" w:rsidRDefault="00E14855" w:rsidP="00E14855">
      <w:pPr>
        <w:ind w:left="720"/>
        <w:rPr>
          <w:rFonts w:ascii="Arial" w:hAnsi="Arial" w:cs="Arial"/>
          <w:b/>
          <w:sz w:val="28"/>
          <w:szCs w:val="28"/>
        </w:rPr>
      </w:pPr>
      <w:r>
        <w:rPr>
          <w:rFonts w:ascii="Arial" w:hAnsi="Arial" w:cs="Arial"/>
          <w:b/>
          <w:sz w:val="28"/>
          <w:szCs w:val="28"/>
        </w:rPr>
        <w:lastRenderedPageBreak/>
        <w:t xml:space="preserve">Sent: </w:t>
      </w:r>
    </w:p>
    <w:p w14:paraId="1C2A2703" w14:textId="77777777" w:rsidR="00E14855" w:rsidRDefault="00E14855" w:rsidP="00E14855">
      <w:pPr>
        <w:pStyle w:val="ListParagraph"/>
        <w:numPr>
          <w:ilvl w:val="0"/>
          <w:numId w:val="3"/>
        </w:numPr>
        <w:rPr>
          <w:rFonts w:ascii="Arial" w:hAnsi="Arial" w:cs="Arial"/>
          <w:sz w:val="28"/>
          <w:szCs w:val="28"/>
        </w:rPr>
      </w:pPr>
      <w:r>
        <w:rPr>
          <w:rFonts w:ascii="Arial" w:hAnsi="Arial" w:cs="Arial"/>
          <w:sz w:val="28"/>
          <w:szCs w:val="28"/>
        </w:rPr>
        <w:t>Letter to new volunteer regarding start date</w:t>
      </w:r>
    </w:p>
    <w:p w14:paraId="182757F0" w14:textId="77777777" w:rsidR="00E14855" w:rsidRDefault="00E14855" w:rsidP="00E14855">
      <w:pPr>
        <w:pStyle w:val="ListParagraph"/>
        <w:numPr>
          <w:ilvl w:val="0"/>
          <w:numId w:val="3"/>
        </w:numPr>
        <w:rPr>
          <w:rFonts w:ascii="Arial" w:hAnsi="Arial" w:cs="Arial"/>
          <w:sz w:val="28"/>
          <w:szCs w:val="28"/>
        </w:rPr>
      </w:pPr>
      <w:r>
        <w:rPr>
          <w:rFonts w:ascii="Arial" w:hAnsi="Arial" w:cs="Arial"/>
          <w:sz w:val="28"/>
          <w:szCs w:val="28"/>
        </w:rPr>
        <w:t>Submission of 2019-2020 budget to Dept. of Finance</w:t>
      </w:r>
    </w:p>
    <w:p w14:paraId="38654E5B" w14:textId="77777777" w:rsidR="00E14855" w:rsidRDefault="00E14855" w:rsidP="00E14855">
      <w:pPr>
        <w:pStyle w:val="ListParagraph"/>
        <w:numPr>
          <w:ilvl w:val="0"/>
          <w:numId w:val="3"/>
        </w:numPr>
        <w:rPr>
          <w:rFonts w:ascii="Arial" w:hAnsi="Arial" w:cs="Arial"/>
          <w:sz w:val="28"/>
          <w:szCs w:val="28"/>
        </w:rPr>
      </w:pPr>
      <w:r>
        <w:rPr>
          <w:rFonts w:ascii="Arial" w:hAnsi="Arial" w:cs="Arial"/>
          <w:sz w:val="28"/>
          <w:szCs w:val="28"/>
        </w:rPr>
        <w:t>CT State Library E-rate Specialist-Expenditure Report for Fiber to the Library Grant</w:t>
      </w:r>
      <w:r w:rsidR="00C071BB">
        <w:rPr>
          <w:rFonts w:ascii="Arial" w:hAnsi="Arial" w:cs="Arial"/>
          <w:sz w:val="28"/>
          <w:szCs w:val="28"/>
        </w:rPr>
        <w:t xml:space="preserve"> (2 letters sent)</w:t>
      </w:r>
    </w:p>
    <w:p w14:paraId="217BCD6E" w14:textId="77777777" w:rsidR="00E14855" w:rsidRDefault="00E14855" w:rsidP="00E14855">
      <w:pPr>
        <w:pStyle w:val="ListParagraph"/>
        <w:numPr>
          <w:ilvl w:val="0"/>
          <w:numId w:val="3"/>
        </w:numPr>
        <w:rPr>
          <w:rFonts w:ascii="Arial" w:hAnsi="Arial" w:cs="Arial"/>
          <w:sz w:val="28"/>
          <w:szCs w:val="28"/>
        </w:rPr>
      </w:pPr>
      <w:r>
        <w:rPr>
          <w:rFonts w:ascii="Arial" w:hAnsi="Arial" w:cs="Arial"/>
          <w:sz w:val="28"/>
          <w:szCs w:val="28"/>
        </w:rPr>
        <w:t>Library Patron regarding a complaint</w:t>
      </w:r>
    </w:p>
    <w:p w14:paraId="2584BCAB" w14:textId="77777777" w:rsidR="00C071BB" w:rsidRPr="00C071BB" w:rsidRDefault="00C071BB" w:rsidP="00C071BB">
      <w:pPr>
        <w:rPr>
          <w:rFonts w:ascii="Arial" w:hAnsi="Arial" w:cs="Arial"/>
          <w:sz w:val="28"/>
          <w:szCs w:val="28"/>
        </w:rPr>
      </w:pPr>
    </w:p>
    <w:p w14:paraId="7046BF70" w14:textId="77777777" w:rsidR="00C071BB" w:rsidRDefault="00C071BB" w:rsidP="00C071BB">
      <w:pPr>
        <w:pStyle w:val="ListParagraph"/>
        <w:ind w:left="1800"/>
        <w:rPr>
          <w:rFonts w:ascii="Arial" w:hAnsi="Arial" w:cs="Arial"/>
          <w:sz w:val="28"/>
          <w:szCs w:val="28"/>
        </w:rPr>
      </w:pPr>
    </w:p>
    <w:p w14:paraId="652B2B4A" w14:textId="77777777" w:rsidR="00E14855" w:rsidRDefault="00E14855" w:rsidP="00E14855">
      <w:pPr>
        <w:pStyle w:val="ListParagraph"/>
        <w:numPr>
          <w:ilvl w:val="0"/>
          <w:numId w:val="3"/>
        </w:numPr>
        <w:rPr>
          <w:rFonts w:ascii="Arial" w:hAnsi="Arial" w:cs="Arial"/>
          <w:sz w:val="28"/>
          <w:szCs w:val="28"/>
        </w:rPr>
      </w:pPr>
      <w:r>
        <w:rPr>
          <w:rFonts w:ascii="Arial" w:hAnsi="Arial" w:cs="Arial"/>
          <w:sz w:val="28"/>
          <w:szCs w:val="28"/>
        </w:rPr>
        <w:t>Town of East Haven – Utility Bills for Honeywell Energy Audit</w:t>
      </w:r>
    </w:p>
    <w:p w14:paraId="44289C9C" w14:textId="77777777" w:rsidR="00E14855" w:rsidRDefault="00E14855" w:rsidP="00C071BB">
      <w:pPr>
        <w:pStyle w:val="ListParagraph"/>
        <w:numPr>
          <w:ilvl w:val="0"/>
          <w:numId w:val="3"/>
        </w:numPr>
        <w:rPr>
          <w:rFonts w:ascii="Arial" w:hAnsi="Arial" w:cs="Arial"/>
          <w:sz w:val="28"/>
          <w:szCs w:val="28"/>
        </w:rPr>
      </w:pPr>
      <w:r>
        <w:rPr>
          <w:rFonts w:ascii="Arial" w:hAnsi="Arial" w:cs="Arial"/>
          <w:sz w:val="28"/>
          <w:szCs w:val="28"/>
        </w:rPr>
        <w:t>ALA Leadership Institute – letter of recommendation for library employee’</w:t>
      </w:r>
      <w:r w:rsidR="00C071BB">
        <w:rPr>
          <w:rFonts w:ascii="Arial" w:hAnsi="Arial" w:cs="Arial"/>
          <w:sz w:val="28"/>
          <w:szCs w:val="28"/>
        </w:rPr>
        <w:t>s application</w:t>
      </w:r>
    </w:p>
    <w:p w14:paraId="650CE7A2" w14:textId="77777777" w:rsidR="00C071BB" w:rsidRDefault="00C071BB" w:rsidP="00C071BB">
      <w:pPr>
        <w:pStyle w:val="ListParagraph"/>
        <w:numPr>
          <w:ilvl w:val="0"/>
          <w:numId w:val="3"/>
        </w:numPr>
        <w:rPr>
          <w:rFonts w:ascii="Arial" w:hAnsi="Arial" w:cs="Arial"/>
          <w:sz w:val="28"/>
          <w:szCs w:val="28"/>
        </w:rPr>
      </w:pPr>
      <w:r>
        <w:rPr>
          <w:rFonts w:ascii="Arial" w:hAnsi="Arial" w:cs="Arial"/>
          <w:sz w:val="28"/>
          <w:szCs w:val="28"/>
        </w:rPr>
        <w:t>Library Patron – Thank You for donation</w:t>
      </w:r>
    </w:p>
    <w:p w14:paraId="3B1F1F53" w14:textId="77777777" w:rsidR="00C071BB" w:rsidRDefault="00C071BB" w:rsidP="00C071BB">
      <w:pPr>
        <w:pStyle w:val="ListParagraph"/>
        <w:numPr>
          <w:ilvl w:val="0"/>
          <w:numId w:val="3"/>
        </w:numPr>
        <w:rPr>
          <w:rFonts w:ascii="Arial" w:hAnsi="Arial" w:cs="Arial"/>
          <w:sz w:val="28"/>
          <w:szCs w:val="28"/>
        </w:rPr>
      </w:pPr>
      <w:r>
        <w:rPr>
          <w:rFonts w:ascii="Arial" w:hAnsi="Arial" w:cs="Arial"/>
          <w:sz w:val="28"/>
          <w:szCs w:val="28"/>
        </w:rPr>
        <w:t>Jolly Time Seniors – Thank you for donation</w:t>
      </w:r>
    </w:p>
    <w:p w14:paraId="34017517" w14:textId="77777777" w:rsidR="00C071BB" w:rsidRDefault="00C071BB" w:rsidP="00C071BB">
      <w:pPr>
        <w:pStyle w:val="ListParagraph"/>
        <w:numPr>
          <w:ilvl w:val="0"/>
          <w:numId w:val="1"/>
        </w:numPr>
        <w:rPr>
          <w:rFonts w:ascii="Arial" w:hAnsi="Arial" w:cs="Arial"/>
          <w:sz w:val="28"/>
          <w:szCs w:val="28"/>
        </w:rPr>
      </w:pPr>
      <w:r>
        <w:rPr>
          <w:rFonts w:ascii="Arial" w:hAnsi="Arial" w:cs="Arial"/>
          <w:b/>
          <w:sz w:val="28"/>
          <w:szCs w:val="28"/>
        </w:rPr>
        <w:t>Public Comment:</w:t>
      </w:r>
      <w:r>
        <w:rPr>
          <w:rFonts w:ascii="Arial" w:hAnsi="Arial" w:cs="Arial"/>
          <w:sz w:val="28"/>
          <w:szCs w:val="28"/>
        </w:rPr>
        <w:t xml:space="preserve"> None</w:t>
      </w:r>
    </w:p>
    <w:p w14:paraId="36F5C733" w14:textId="77777777" w:rsidR="00C071BB" w:rsidRPr="000F5C7B" w:rsidRDefault="00C071BB" w:rsidP="00C071BB">
      <w:pPr>
        <w:pStyle w:val="ListParagraph"/>
        <w:numPr>
          <w:ilvl w:val="0"/>
          <w:numId w:val="1"/>
        </w:numPr>
        <w:rPr>
          <w:rFonts w:ascii="Arial" w:hAnsi="Arial" w:cs="Arial"/>
          <w:sz w:val="28"/>
          <w:szCs w:val="28"/>
        </w:rPr>
      </w:pPr>
      <w:r>
        <w:rPr>
          <w:rFonts w:ascii="Arial" w:hAnsi="Arial" w:cs="Arial"/>
          <w:b/>
          <w:sz w:val="28"/>
          <w:szCs w:val="28"/>
        </w:rPr>
        <w:t>Treasurer’s Report:</w:t>
      </w:r>
      <w:r>
        <w:rPr>
          <w:rFonts w:ascii="Arial" w:hAnsi="Arial" w:cs="Arial"/>
          <w:sz w:val="28"/>
          <w:szCs w:val="28"/>
        </w:rPr>
        <w:t xml:space="preserve"> The Treasurer’s Report was reviewed by Michael Enders.  Als</w:t>
      </w:r>
      <w:r w:rsidR="0022718B">
        <w:rPr>
          <w:rFonts w:ascii="Arial" w:hAnsi="Arial" w:cs="Arial"/>
          <w:sz w:val="28"/>
          <w:szCs w:val="28"/>
        </w:rPr>
        <w:t xml:space="preserve">o reviewed the Hagaman Fund.  There were no outstanding issues in this report.  Michael also noted that the Finance Board has approved the Budget as it was presented.   </w:t>
      </w:r>
      <w:r w:rsidR="0022718B">
        <w:rPr>
          <w:rFonts w:ascii="Arial" w:hAnsi="Arial" w:cs="Arial"/>
          <w:b/>
          <w:sz w:val="28"/>
          <w:szCs w:val="28"/>
        </w:rPr>
        <w:t>Motion #2, see attached.</w:t>
      </w:r>
    </w:p>
    <w:p w14:paraId="3555D326" w14:textId="302DA7D0" w:rsidR="000F5C7B" w:rsidRDefault="000F5C7B" w:rsidP="000F5C7B"/>
    <w:p w14:paraId="0291D88F" w14:textId="77777777" w:rsidR="000F5C7B" w:rsidRDefault="000F5C7B" w:rsidP="000F5C7B"/>
    <w:p w14:paraId="4108B792" w14:textId="77777777" w:rsidR="000F5C7B" w:rsidRDefault="000F5C7B" w:rsidP="000F5C7B"/>
    <w:p w14:paraId="3794FA48" w14:textId="77777777" w:rsidR="000F5C7B" w:rsidRDefault="000F5C7B" w:rsidP="000F5C7B"/>
    <w:p w14:paraId="539A7949" w14:textId="77777777" w:rsidR="000F5C7B" w:rsidRDefault="000F5C7B" w:rsidP="000F5C7B"/>
    <w:p w14:paraId="732C54BE" w14:textId="77777777" w:rsidR="000F5C7B" w:rsidRDefault="000F5C7B" w:rsidP="000F5C7B"/>
    <w:p w14:paraId="354F8327" w14:textId="77777777" w:rsidR="000F5C7B" w:rsidRDefault="000F5C7B" w:rsidP="000F5C7B"/>
    <w:p w14:paraId="403E749A" w14:textId="77777777" w:rsidR="000F5C7B" w:rsidRDefault="000F5C7B" w:rsidP="000F5C7B"/>
    <w:p w14:paraId="7F47B60A" w14:textId="77777777" w:rsidR="000F5C7B" w:rsidRDefault="000F5C7B" w:rsidP="000F5C7B"/>
    <w:p w14:paraId="673E433B" w14:textId="77777777" w:rsidR="000F5C7B" w:rsidRDefault="000F5C7B" w:rsidP="000F5C7B"/>
    <w:p w14:paraId="78E019C2" w14:textId="77777777" w:rsidR="000F5C7B" w:rsidRDefault="000F5C7B" w:rsidP="000F5C7B"/>
    <w:p w14:paraId="6B6C4825" w14:textId="77777777" w:rsidR="000F5C7B" w:rsidRDefault="000F5C7B" w:rsidP="000F5C7B"/>
    <w:p w14:paraId="298077D3" w14:textId="77777777" w:rsidR="000F5C7B" w:rsidRDefault="000F5C7B" w:rsidP="000F5C7B"/>
    <w:p w14:paraId="7EAC6CE9" w14:textId="77777777" w:rsidR="000F5C7B" w:rsidRDefault="000F5C7B" w:rsidP="000F5C7B"/>
    <w:p w14:paraId="751C26EB" w14:textId="77777777" w:rsidR="000F5C7B" w:rsidRDefault="000F5C7B" w:rsidP="000F5C7B"/>
    <w:p w14:paraId="4380B561" w14:textId="77777777" w:rsidR="000F5C7B" w:rsidRDefault="000F5C7B" w:rsidP="000F5C7B"/>
    <w:p w14:paraId="3BA5CB49" w14:textId="77777777" w:rsidR="000F5C7B" w:rsidRDefault="000F5C7B" w:rsidP="000F5C7B"/>
    <w:p w14:paraId="08CF28CC" w14:textId="77777777" w:rsidR="000F5C7B" w:rsidRDefault="000F5C7B" w:rsidP="000F5C7B"/>
    <w:p w14:paraId="7FA97CA9" w14:textId="77777777" w:rsidR="000F5C7B" w:rsidRPr="000F5C7B" w:rsidRDefault="000F5C7B" w:rsidP="000F5C7B">
      <w:pPr>
        <w:rPr>
          <w:rFonts w:ascii="Arial" w:hAnsi="Arial" w:cs="Arial"/>
          <w:sz w:val="28"/>
          <w:szCs w:val="28"/>
        </w:rPr>
      </w:pPr>
    </w:p>
    <w:p w14:paraId="0DE7D32F" w14:textId="16B445C1" w:rsidR="0022718B" w:rsidRDefault="0022718B" w:rsidP="00C071BB">
      <w:pPr>
        <w:pStyle w:val="ListParagraph"/>
        <w:numPr>
          <w:ilvl w:val="0"/>
          <w:numId w:val="1"/>
        </w:numPr>
        <w:rPr>
          <w:rFonts w:ascii="Arial" w:hAnsi="Arial" w:cs="Arial"/>
          <w:sz w:val="28"/>
          <w:szCs w:val="28"/>
        </w:rPr>
      </w:pPr>
      <w:r>
        <w:rPr>
          <w:rFonts w:ascii="Arial" w:hAnsi="Arial" w:cs="Arial"/>
          <w:b/>
          <w:sz w:val="28"/>
          <w:szCs w:val="28"/>
        </w:rPr>
        <w:lastRenderedPageBreak/>
        <w:t xml:space="preserve">Director’s Report:  </w:t>
      </w:r>
      <w:r w:rsidR="0054369C">
        <w:rPr>
          <w:rFonts w:ascii="Arial" w:hAnsi="Arial" w:cs="Arial"/>
          <w:b/>
          <w:sz w:val="28"/>
          <w:szCs w:val="28"/>
        </w:rPr>
        <w:t xml:space="preserve">a. </w:t>
      </w:r>
      <w:r>
        <w:rPr>
          <w:rFonts w:ascii="Arial" w:hAnsi="Arial" w:cs="Arial"/>
          <w:sz w:val="28"/>
          <w:szCs w:val="28"/>
        </w:rPr>
        <w:t xml:space="preserve">Bruce George reviewed the monthly statistics for both January and February, there was nothing outstanding to report. Bruce George talked briefly about each department noting special activities from </w:t>
      </w:r>
      <w:r w:rsidR="0054369C">
        <w:rPr>
          <w:rFonts w:ascii="Arial" w:hAnsi="Arial" w:cs="Arial"/>
          <w:sz w:val="28"/>
          <w:szCs w:val="28"/>
        </w:rPr>
        <w:t xml:space="preserve">each </w:t>
      </w:r>
      <w:r>
        <w:rPr>
          <w:rFonts w:ascii="Arial" w:hAnsi="Arial" w:cs="Arial"/>
          <w:sz w:val="28"/>
          <w:szCs w:val="28"/>
        </w:rPr>
        <w:t>Department</w:t>
      </w:r>
      <w:r w:rsidR="0054369C">
        <w:rPr>
          <w:rFonts w:ascii="Arial" w:hAnsi="Arial" w:cs="Arial"/>
          <w:sz w:val="28"/>
          <w:szCs w:val="28"/>
        </w:rPr>
        <w:t xml:space="preserve">. </w:t>
      </w:r>
      <w:r>
        <w:rPr>
          <w:rFonts w:ascii="Arial" w:hAnsi="Arial" w:cs="Arial"/>
          <w:sz w:val="28"/>
          <w:szCs w:val="28"/>
        </w:rPr>
        <w:t xml:space="preserve">  </w:t>
      </w:r>
      <w:r w:rsidR="0054369C">
        <w:rPr>
          <w:rFonts w:ascii="Arial" w:hAnsi="Arial" w:cs="Arial"/>
          <w:b/>
          <w:sz w:val="28"/>
          <w:szCs w:val="28"/>
        </w:rPr>
        <w:t xml:space="preserve">b. </w:t>
      </w:r>
      <w:r w:rsidR="0054369C">
        <w:rPr>
          <w:rFonts w:ascii="Arial" w:hAnsi="Arial" w:cs="Arial"/>
          <w:sz w:val="28"/>
          <w:szCs w:val="28"/>
        </w:rPr>
        <w:t xml:space="preserve">Bruce gave an update on projects regarding the Library Building.  There was a Fire drill in January and 3 pull stations were not working.  Bruce spoke to Sal Brancati from the Town regarding the matter and they are waiting for the fire dept. to fix the stations.  Steve Robillard, a new board member made the suggestion that we set a date by which these pull stations need to be fixed, as this is a safety issue.  Bruce will speak to the town and fired dept. and bring this back to the board in April at which time the board will make a decision if the stations have not been repaired.  </w:t>
      </w:r>
      <w:r w:rsidR="0054369C">
        <w:rPr>
          <w:rFonts w:ascii="Arial" w:hAnsi="Arial" w:cs="Arial"/>
          <w:b/>
          <w:sz w:val="28"/>
          <w:szCs w:val="28"/>
        </w:rPr>
        <w:t xml:space="preserve">c. </w:t>
      </w:r>
      <w:r w:rsidR="0054369C">
        <w:rPr>
          <w:rFonts w:ascii="Arial" w:hAnsi="Arial" w:cs="Arial"/>
          <w:sz w:val="28"/>
          <w:szCs w:val="28"/>
        </w:rPr>
        <w:t>Public works had been in the building to do several repairs to the building.  Bruce George is requesting to use up to $1,800.00 to cover the cost of supplies for the repairs Public Works did.  The cost will cover ceiling tiles</w:t>
      </w:r>
      <w:r w:rsidR="00C63419">
        <w:rPr>
          <w:rFonts w:ascii="Arial" w:hAnsi="Arial" w:cs="Arial"/>
          <w:sz w:val="28"/>
          <w:szCs w:val="28"/>
        </w:rPr>
        <w:t>, stair grips, blinds and parts for a toilet</w:t>
      </w:r>
      <w:r w:rsidR="00263D9B">
        <w:rPr>
          <w:rFonts w:ascii="Arial" w:hAnsi="Arial" w:cs="Arial"/>
          <w:sz w:val="28"/>
          <w:szCs w:val="28"/>
        </w:rPr>
        <w:t>, etc</w:t>
      </w:r>
      <w:r w:rsidR="00C63419">
        <w:rPr>
          <w:rFonts w:ascii="Arial" w:hAnsi="Arial" w:cs="Arial"/>
          <w:sz w:val="28"/>
          <w:szCs w:val="28"/>
        </w:rPr>
        <w:t xml:space="preserve">.  Public Works is not charging for the labor just the parts. There was a brief discussion.  </w:t>
      </w:r>
      <w:r w:rsidR="00C63419">
        <w:rPr>
          <w:rFonts w:ascii="Arial" w:hAnsi="Arial" w:cs="Arial"/>
          <w:b/>
          <w:sz w:val="28"/>
          <w:szCs w:val="28"/>
        </w:rPr>
        <w:t xml:space="preserve">Motion #3, see attached. </w:t>
      </w:r>
      <w:r w:rsidR="00263D9B">
        <w:rPr>
          <w:rFonts w:ascii="Arial" w:hAnsi="Arial" w:cs="Arial"/>
          <w:b/>
          <w:sz w:val="28"/>
          <w:szCs w:val="28"/>
        </w:rPr>
        <w:t xml:space="preserve">d. </w:t>
      </w:r>
      <w:r w:rsidR="00263D9B">
        <w:rPr>
          <w:rFonts w:ascii="Arial" w:hAnsi="Arial" w:cs="Arial"/>
          <w:sz w:val="28"/>
          <w:szCs w:val="28"/>
        </w:rPr>
        <w:t>The East Haven Chamber will hold a Corn Hole Tournament on April 6</w:t>
      </w:r>
      <w:r w:rsidR="00263D9B" w:rsidRPr="00263D9B">
        <w:rPr>
          <w:rFonts w:ascii="Arial" w:hAnsi="Arial" w:cs="Arial"/>
          <w:sz w:val="28"/>
          <w:szCs w:val="28"/>
          <w:vertAlign w:val="superscript"/>
        </w:rPr>
        <w:t>th</w:t>
      </w:r>
      <w:r w:rsidR="00263D9B">
        <w:rPr>
          <w:rFonts w:ascii="Arial" w:hAnsi="Arial" w:cs="Arial"/>
          <w:sz w:val="28"/>
          <w:szCs w:val="28"/>
        </w:rPr>
        <w:t xml:space="preserve"> to benefit the Hagaman Memorial Library. There is still time to register if anyone is interested. </w:t>
      </w:r>
      <w:r w:rsidR="00263D9B">
        <w:rPr>
          <w:rFonts w:ascii="Arial" w:hAnsi="Arial" w:cs="Arial"/>
          <w:b/>
          <w:sz w:val="28"/>
          <w:szCs w:val="28"/>
        </w:rPr>
        <w:t xml:space="preserve">e. </w:t>
      </w:r>
      <w:r w:rsidR="00263D9B">
        <w:rPr>
          <w:rFonts w:ascii="Arial" w:hAnsi="Arial" w:cs="Arial"/>
          <w:sz w:val="28"/>
          <w:szCs w:val="28"/>
        </w:rPr>
        <w:t>The Library is having three programs on local authors.  The first was held in March and was very successful, the next one will be on April 3</w:t>
      </w:r>
      <w:r w:rsidR="00263D9B" w:rsidRPr="00263D9B">
        <w:rPr>
          <w:rFonts w:ascii="Arial" w:hAnsi="Arial" w:cs="Arial"/>
          <w:sz w:val="28"/>
          <w:szCs w:val="28"/>
          <w:vertAlign w:val="superscript"/>
        </w:rPr>
        <w:t>rd</w:t>
      </w:r>
      <w:r w:rsidR="00263D9B">
        <w:rPr>
          <w:rFonts w:ascii="Arial" w:hAnsi="Arial" w:cs="Arial"/>
          <w:sz w:val="28"/>
          <w:szCs w:val="28"/>
        </w:rPr>
        <w:t xml:space="preserve"> and the last one in May. </w:t>
      </w:r>
      <w:r w:rsidR="00263D9B">
        <w:rPr>
          <w:rFonts w:ascii="Arial" w:hAnsi="Arial" w:cs="Arial"/>
          <w:b/>
          <w:sz w:val="28"/>
          <w:szCs w:val="28"/>
        </w:rPr>
        <w:t xml:space="preserve"> f. </w:t>
      </w:r>
      <w:r w:rsidR="00263D9B">
        <w:rPr>
          <w:rFonts w:ascii="Arial" w:hAnsi="Arial" w:cs="Arial"/>
          <w:sz w:val="28"/>
          <w:szCs w:val="28"/>
        </w:rPr>
        <w:t>The Rotary Club will be installing a Clock in honor of the Rotary Club’s 80</w:t>
      </w:r>
      <w:r w:rsidR="00263D9B" w:rsidRPr="00263D9B">
        <w:rPr>
          <w:rFonts w:ascii="Arial" w:hAnsi="Arial" w:cs="Arial"/>
          <w:sz w:val="28"/>
          <w:szCs w:val="28"/>
          <w:vertAlign w:val="superscript"/>
        </w:rPr>
        <w:t>th</w:t>
      </w:r>
      <w:r w:rsidR="00263D9B">
        <w:rPr>
          <w:rFonts w:ascii="Arial" w:hAnsi="Arial" w:cs="Arial"/>
          <w:sz w:val="28"/>
          <w:szCs w:val="28"/>
        </w:rPr>
        <w:t xml:space="preserve"> Anniversary.  </w:t>
      </w:r>
    </w:p>
    <w:p w14:paraId="3DD45B03" w14:textId="78D339BD" w:rsidR="00263D9B" w:rsidRDefault="00263D9B" w:rsidP="00C071BB">
      <w:pPr>
        <w:pStyle w:val="ListParagraph"/>
        <w:numPr>
          <w:ilvl w:val="0"/>
          <w:numId w:val="1"/>
        </w:numPr>
        <w:rPr>
          <w:rFonts w:ascii="Arial" w:hAnsi="Arial" w:cs="Arial"/>
          <w:sz w:val="28"/>
          <w:szCs w:val="28"/>
        </w:rPr>
      </w:pPr>
      <w:r>
        <w:rPr>
          <w:rFonts w:ascii="Arial" w:hAnsi="Arial" w:cs="Arial"/>
          <w:b/>
          <w:sz w:val="28"/>
          <w:szCs w:val="28"/>
        </w:rPr>
        <w:t xml:space="preserve">Committee Reports: </w:t>
      </w:r>
      <w:r>
        <w:rPr>
          <w:rFonts w:ascii="Arial" w:hAnsi="Arial" w:cs="Arial"/>
          <w:sz w:val="28"/>
          <w:szCs w:val="28"/>
        </w:rPr>
        <w:t>Ron Whitney</w:t>
      </w:r>
      <w:r w:rsidR="00F127A9">
        <w:rPr>
          <w:rFonts w:ascii="Arial" w:hAnsi="Arial" w:cs="Arial"/>
          <w:sz w:val="28"/>
          <w:szCs w:val="28"/>
        </w:rPr>
        <w:t xml:space="preserve"> spoke briefly regarding the up</w:t>
      </w:r>
      <w:r>
        <w:rPr>
          <w:rFonts w:ascii="Arial" w:hAnsi="Arial" w:cs="Arial"/>
          <w:sz w:val="28"/>
          <w:szCs w:val="28"/>
        </w:rPr>
        <w:t>coming GreatGive.  There are about 5 weeks until the GreatGive takes place and the board will need to work on getting posters, and notifications out regarding this event.  Lorena Venegas suggested contacting the East Haven Courier again and running an article</w:t>
      </w:r>
      <w:r w:rsidR="00F127A9">
        <w:rPr>
          <w:rFonts w:ascii="Arial" w:hAnsi="Arial" w:cs="Arial"/>
          <w:sz w:val="28"/>
          <w:szCs w:val="28"/>
        </w:rPr>
        <w:t xml:space="preserve"> Bruce and Ron will talk to Cindy about this.</w:t>
      </w:r>
      <w:r>
        <w:rPr>
          <w:rFonts w:ascii="Arial" w:hAnsi="Arial" w:cs="Arial"/>
          <w:sz w:val="28"/>
          <w:szCs w:val="28"/>
        </w:rPr>
        <w:t xml:space="preserve"> Steve Robillard volunteered to help with the website </w:t>
      </w:r>
      <w:r w:rsidR="00F127A9">
        <w:rPr>
          <w:rFonts w:ascii="Arial" w:hAnsi="Arial" w:cs="Arial"/>
          <w:sz w:val="28"/>
          <w:szCs w:val="28"/>
        </w:rPr>
        <w:t>and he, Ron and Cindy will meet.</w:t>
      </w:r>
    </w:p>
    <w:p w14:paraId="71627AA3" w14:textId="7A312727" w:rsidR="00F127A9" w:rsidRDefault="00F127A9" w:rsidP="00F127A9">
      <w:pPr>
        <w:pStyle w:val="ListParagraph"/>
        <w:numPr>
          <w:ilvl w:val="0"/>
          <w:numId w:val="1"/>
        </w:numPr>
        <w:rPr>
          <w:rFonts w:ascii="Arial" w:hAnsi="Arial" w:cs="Arial"/>
          <w:sz w:val="28"/>
          <w:szCs w:val="28"/>
        </w:rPr>
      </w:pPr>
      <w:r>
        <w:rPr>
          <w:rFonts w:ascii="Arial" w:hAnsi="Arial" w:cs="Arial"/>
          <w:b/>
          <w:sz w:val="28"/>
          <w:szCs w:val="28"/>
        </w:rPr>
        <w:t xml:space="preserve">Old Business:  a. </w:t>
      </w:r>
      <w:r>
        <w:rPr>
          <w:rFonts w:ascii="Arial" w:hAnsi="Arial" w:cs="Arial"/>
          <w:sz w:val="28"/>
          <w:szCs w:val="28"/>
        </w:rPr>
        <w:t xml:space="preserve">FY 2019-2020 Budget Request – The budget was submitted to the Town and the Board of Finance has approved it as it was presented.  </w:t>
      </w:r>
      <w:r>
        <w:rPr>
          <w:rFonts w:ascii="Arial" w:hAnsi="Arial" w:cs="Arial"/>
          <w:b/>
          <w:sz w:val="28"/>
          <w:szCs w:val="28"/>
        </w:rPr>
        <w:t>b.</w:t>
      </w:r>
      <w:r>
        <w:rPr>
          <w:rFonts w:ascii="Arial" w:hAnsi="Arial" w:cs="Arial"/>
          <w:sz w:val="28"/>
          <w:szCs w:val="28"/>
        </w:rPr>
        <w:t xml:space="preserve"> Video for GreatGive – Finding someone to do the video was more difficult than anticipated so doing a video was put on hold for this year. </w:t>
      </w:r>
    </w:p>
    <w:p w14:paraId="14A0DC53" w14:textId="74A52F3D" w:rsidR="00F127A9" w:rsidRPr="00E23FAC" w:rsidRDefault="00F127A9" w:rsidP="00F127A9">
      <w:pPr>
        <w:pStyle w:val="ListParagraph"/>
        <w:numPr>
          <w:ilvl w:val="0"/>
          <w:numId w:val="1"/>
        </w:numPr>
        <w:rPr>
          <w:rFonts w:ascii="Arial" w:hAnsi="Arial" w:cs="Arial"/>
          <w:sz w:val="28"/>
          <w:szCs w:val="28"/>
        </w:rPr>
      </w:pPr>
      <w:r w:rsidRPr="00F127A9">
        <w:rPr>
          <w:rFonts w:ascii="Arial" w:hAnsi="Arial" w:cs="Arial"/>
          <w:b/>
          <w:sz w:val="28"/>
          <w:szCs w:val="28"/>
        </w:rPr>
        <w:lastRenderedPageBreak/>
        <w:t>New Business:</w:t>
      </w:r>
      <w:r w:rsidRPr="00F127A9">
        <w:rPr>
          <w:sz w:val="28"/>
          <w:szCs w:val="28"/>
        </w:rPr>
        <w:t xml:space="preserve"> </w:t>
      </w:r>
      <w:r w:rsidRPr="00F127A9">
        <w:rPr>
          <w:rFonts w:ascii="Arial" w:hAnsi="Arial" w:cs="Arial"/>
          <w:b/>
          <w:sz w:val="28"/>
          <w:szCs w:val="28"/>
        </w:rPr>
        <w:t xml:space="preserve">a. </w:t>
      </w:r>
      <w:r>
        <w:rPr>
          <w:rFonts w:ascii="Arial" w:hAnsi="Arial" w:cs="Arial"/>
          <w:sz w:val="28"/>
          <w:szCs w:val="28"/>
        </w:rPr>
        <w:t xml:space="preserve">Election Committee: Lorena Venegas will be the committee and she will bring a slate of officers to the April meeting for a vote. </w:t>
      </w:r>
      <w:r>
        <w:rPr>
          <w:rFonts w:ascii="Arial" w:hAnsi="Arial" w:cs="Arial"/>
          <w:b/>
          <w:sz w:val="28"/>
          <w:szCs w:val="28"/>
        </w:rPr>
        <w:t>b.</w:t>
      </w:r>
      <w:r>
        <w:rPr>
          <w:rFonts w:ascii="Arial" w:hAnsi="Arial" w:cs="Arial"/>
          <w:sz w:val="28"/>
          <w:szCs w:val="28"/>
        </w:rPr>
        <w:t xml:space="preserve"> Capital Improvement Budget and 5 Year Plan.  The request for this budget was sent out and must be returned by April 3, 2019.</w:t>
      </w:r>
      <w:r w:rsidR="00E23FAC">
        <w:rPr>
          <w:rFonts w:ascii="Arial" w:hAnsi="Arial" w:cs="Arial"/>
          <w:sz w:val="28"/>
          <w:szCs w:val="28"/>
        </w:rPr>
        <w:t xml:space="preserve"> Bruce George will review all costs and will make the repair/replacement of the roof a priority over the elevator project. </w:t>
      </w:r>
      <w:r>
        <w:rPr>
          <w:rFonts w:ascii="Arial" w:hAnsi="Arial" w:cs="Arial"/>
          <w:sz w:val="28"/>
          <w:szCs w:val="28"/>
        </w:rPr>
        <w:t xml:space="preserve"> </w:t>
      </w:r>
      <w:r>
        <w:rPr>
          <w:rFonts w:ascii="Arial" w:hAnsi="Arial" w:cs="Arial"/>
          <w:b/>
          <w:sz w:val="28"/>
          <w:szCs w:val="28"/>
        </w:rPr>
        <w:t xml:space="preserve">c. </w:t>
      </w:r>
      <w:r>
        <w:rPr>
          <w:rFonts w:ascii="Arial" w:hAnsi="Arial" w:cs="Arial"/>
          <w:sz w:val="28"/>
          <w:szCs w:val="28"/>
        </w:rPr>
        <w:t>Strategic Plan for April 2019-March 2020. Bruce Ge</w:t>
      </w:r>
      <w:r w:rsidR="00E23FAC">
        <w:rPr>
          <w:rFonts w:ascii="Arial" w:hAnsi="Arial" w:cs="Arial"/>
          <w:sz w:val="28"/>
          <w:szCs w:val="28"/>
        </w:rPr>
        <w:t xml:space="preserve">orge presented the revised plan, included in that plan is to assess/benchmark the Library’s operation as in the Aspen Institute’s Action Guide.  Steve Robillard will read through this material and bring information back to the board in April.  </w:t>
      </w:r>
    </w:p>
    <w:p w14:paraId="22DF895B" w14:textId="141148C1" w:rsidR="00E23FAC" w:rsidRPr="00833FA1" w:rsidRDefault="00E23FAC" w:rsidP="00F127A9">
      <w:pPr>
        <w:pStyle w:val="ListParagraph"/>
        <w:numPr>
          <w:ilvl w:val="0"/>
          <w:numId w:val="1"/>
        </w:numPr>
        <w:rPr>
          <w:rFonts w:ascii="Arial" w:hAnsi="Arial" w:cs="Arial"/>
          <w:sz w:val="28"/>
          <w:szCs w:val="28"/>
        </w:rPr>
      </w:pPr>
      <w:r w:rsidRPr="00833FA1">
        <w:rPr>
          <w:rFonts w:ascii="Arial" w:hAnsi="Arial" w:cs="Arial"/>
          <w:b/>
          <w:sz w:val="28"/>
          <w:szCs w:val="28"/>
        </w:rPr>
        <w:t>Other:</w:t>
      </w:r>
      <w:r w:rsidRPr="00833FA1">
        <w:rPr>
          <w:rFonts w:ascii="Arial" w:hAnsi="Arial" w:cs="Arial"/>
          <w:sz w:val="28"/>
          <w:szCs w:val="28"/>
        </w:rPr>
        <w:t xml:space="preserve">  </w:t>
      </w:r>
      <w:r w:rsidR="006D3671" w:rsidRPr="00833FA1">
        <w:rPr>
          <w:rFonts w:ascii="Arial" w:hAnsi="Arial" w:cs="Arial"/>
          <w:b/>
          <w:sz w:val="28"/>
          <w:szCs w:val="28"/>
        </w:rPr>
        <w:t xml:space="preserve">a. </w:t>
      </w:r>
      <w:r w:rsidRPr="00833FA1">
        <w:rPr>
          <w:rFonts w:ascii="Arial" w:hAnsi="Arial" w:cs="Arial"/>
          <w:sz w:val="28"/>
          <w:szCs w:val="28"/>
        </w:rPr>
        <w:t xml:space="preserve">Ron Whitney spoke about information he gathered when he was at a workshop on governance and grants.  Information pertains to the board members, their attendance </w:t>
      </w:r>
      <w:r w:rsidR="0064398E" w:rsidRPr="00833FA1">
        <w:rPr>
          <w:rFonts w:ascii="Arial" w:hAnsi="Arial" w:cs="Arial"/>
          <w:sz w:val="28"/>
          <w:szCs w:val="28"/>
        </w:rPr>
        <w:t>and doing a self-</w:t>
      </w:r>
      <w:r w:rsidRPr="00833FA1">
        <w:rPr>
          <w:rFonts w:ascii="Arial" w:hAnsi="Arial" w:cs="Arial"/>
          <w:sz w:val="28"/>
          <w:szCs w:val="28"/>
        </w:rPr>
        <w:t xml:space="preserve">review and a director evaluation annually.  </w:t>
      </w:r>
      <w:r w:rsidR="0064398E" w:rsidRPr="00833FA1">
        <w:rPr>
          <w:rFonts w:ascii="Arial" w:hAnsi="Arial" w:cs="Arial"/>
          <w:sz w:val="28"/>
          <w:szCs w:val="28"/>
        </w:rPr>
        <w:t>The Board will do a self-</w:t>
      </w:r>
      <w:r w:rsidRPr="00833FA1">
        <w:rPr>
          <w:rFonts w:ascii="Arial" w:hAnsi="Arial" w:cs="Arial"/>
          <w:sz w:val="28"/>
          <w:szCs w:val="28"/>
        </w:rPr>
        <w:t>review in April.</w:t>
      </w:r>
      <w:r w:rsidR="006D3671" w:rsidRPr="00833FA1">
        <w:rPr>
          <w:rFonts w:ascii="Arial" w:hAnsi="Arial" w:cs="Arial"/>
          <w:sz w:val="28"/>
          <w:szCs w:val="28"/>
        </w:rPr>
        <w:t xml:space="preserve"> </w:t>
      </w:r>
      <w:r w:rsidR="006D3671" w:rsidRPr="00833FA1">
        <w:rPr>
          <w:rFonts w:ascii="Arial" w:hAnsi="Arial" w:cs="Arial"/>
          <w:b/>
          <w:sz w:val="28"/>
          <w:szCs w:val="28"/>
        </w:rPr>
        <w:t>b.</w:t>
      </w:r>
      <w:r w:rsidR="006D3671" w:rsidRPr="00833FA1">
        <w:rPr>
          <w:rFonts w:ascii="Arial" w:hAnsi="Arial" w:cs="Arial"/>
          <w:sz w:val="28"/>
          <w:szCs w:val="28"/>
        </w:rPr>
        <w:t xml:space="preserve"> On March 14, &amp; 15 there was an online discussion regarding the repair/replacement of a Xerox Copier.  The members allowed Bruce George to go ahead and sign a contract with Prism for a replacement copier.</w:t>
      </w:r>
    </w:p>
    <w:p w14:paraId="59D3E1AC" w14:textId="6414A017" w:rsidR="00E23FAC" w:rsidRPr="00833FA1" w:rsidRDefault="00E23FAC" w:rsidP="00F127A9">
      <w:pPr>
        <w:pStyle w:val="ListParagraph"/>
        <w:numPr>
          <w:ilvl w:val="0"/>
          <w:numId w:val="1"/>
        </w:numPr>
        <w:rPr>
          <w:rFonts w:ascii="Arial" w:hAnsi="Arial" w:cs="Arial"/>
          <w:sz w:val="28"/>
          <w:szCs w:val="28"/>
        </w:rPr>
      </w:pPr>
      <w:r w:rsidRPr="00833FA1">
        <w:rPr>
          <w:rFonts w:ascii="Arial" w:hAnsi="Arial" w:cs="Arial"/>
          <w:b/>
          <w:sz w:val="28"/>
          <w:szCs w:val="28"/>
        </w:rPr>
        <w:t>Executive Session:</w:t>
      </w:r>
      <w:r w:rsidRPr="00833FA1">
        <w:rPr>
          <w:rFonts w:ascii="Arial" w:hAnsi="Arial" w:cs="Arial"/>
          <w:sz w:val="28"/>
          <w:szCs w:val="28"/>
        </w:rPr>
        <w:t xml:space="preserve"> None</w:t>
      </w:r>
    </w:p>
    <w:p w14:paraId="00840731" w14:textId="7B237942" w:rsidR="00E23FAC" w:rsidRPr="00833FA1" w:rsidRDefault="00E23FAC" w:rsidP="00F127A9">
      <w:pPr>
        <w:pStyle w:val="ListParagraph"/>
        <w:numPr>
          <w:ilvl w:val="0"/>
          <w:numId w:val="1"/>
        </w:numPr>
        <w:rPr>
          <w:rFonts w:ascii="Arial" w:hAnsi="Arial" w:cs="Arial"/>
          <w:sz w:val="28"/>
          <w:szCs w:val="28"/>
        </w:rPr>
      </w:pPr>
      <w:r w:rsidRPr="00833FA1">
        <w:rPr>
          <w:rFonts w:ascii="Arial" w:hAnsi="Arial" w:cs="Arial"/>
          <w:b/>
          <w:sz w:val="28"/>
          <w:szCs w:val="28"/>
        </w:rPr>
        <w:t>Adjournment:</w:t>
      </w:r>
      <w:r w:rsidRPr="00833FA1">
        <w:rPr>
          <w:rFonts w:ascii="Arial" w:hAnsi="Arial" w:cs="Arial"/>
          <w:sz w:val="28"/>
          <w:szCs w:val="28"/>
        </w:rPr>
        <w:t xml:space="preserve">  Ron Whitney adjourned the meeting at 8: 36 pm.  The meeting was adjourned until April 18</w:t>
      </w:r>
      <w:r w:rsidRPr="00833FA1">
        <w:rPr>
          <w:rFonts w:ascii="Arial" w:hAnsi="Arial" w:cs="Arial"/>
          <w:sz w:val="28"/>
          <w:szCs w:val="28"/>
          <w:vertAlign w:val="superscript"/>
        </w:rPr>
        <w:t>th</w:t>
      </w:r>
      <w:r w:rsidRPr="00833FA1">
        <w:rPr>
          <w:rFonts w:ascii="Arial" w:hAnsi="Arial" w:cs="Arial"/>
          <w:sz w:val="28"/>
          <w:szCs w:val="28"/>
        </w:rPr>
        <w:t>.</w:t>
      </w:r>
    </w:p>
    <w:p w14:paraId="78F57201" w14:textId="77777777" w:rsidR="00E23FAC" w:rsidRDefault="00E23FAC" w:rsidP="00E23FAC">
      <w:pPr>
        <w:ind w:left="360"/>
        <w:rPr>
          <w:rFonts w:ascii="Arial" w:hAnsi="Arial" w:cs="Arial"/>
          <w:sz w:val="28"/>
          <w:szCs w:val="28"/>
        </w:rPr>
      </w:pPr>
    </w:p>
    <w:p w14:paraId="44478EE8" w14:textId="77777777" w:rsidR="00E23FAC" w:rsidRDefault="00E23FAC" w:rsidP="00E23FAC">
      <w:pPr>
        <w:ind w:left="360"/>
        <w:rPr>
          <w:rFonts w:ascii="Arial" w:hAnsi="Arial" w:cs="Arial"/>
          <w:sz w:val="28"/>
          <w:szCs w:val="28"/>
        </w:rPr>
      </w:pPr>
    </w:p>
    <w:p w14:paraId="5BE4D66A" w14:textId="3F44AE12" w:rsidR="00E23FAC" w:rsidRDefault="00E23FAC" w:rsidP="00E23FAC">
      <w:pPr>
        <w:ind w:left="360"/>
        <w:rPr>
          <w:rFonts w:ascii="Arial" w:hAnsi="Arial" w:cs="Arial"/>
          <w:sz w:val="28"/>
          <w:szCs w:val="28"/>
        </w:rPr>
      </w:pPr>
      <w:r>
        <w:rPr>
          <w:rFonts w:ascii="Arial" w:hAnsi="Arial" w:cs="Arial"/>
          <w:sz w:val="28"/>
          <w:szCs w:val="28"/>
        </w:rPr>
        <w:t>Respectfully Submitted,</w:t>
      </w:r>
    </w:p>
    <w:p w14:paraId="62B89CFB" w14:textId="1FC5C1B6" w:rsidR="00E23FAC" w:rsidRDefault="0064398E" w:rsidP="00E23FAC">
      <w:pPr>
        <w:ind w:left="360"/>
        <w:rPr>
          <w:rFonts w:ascii="Lucida Handwriting" w:hAnsi="Lucida Handwriting" w:cs="Arial"/>
          <w:sz w:val="28"/>
          <w:szCs w:val="28"/>
        </w:rPr>
      </w:pPr>
      <w:r>
        <w:rPr>
          <w:rFonts w:ascii="Lucida Handwriting" w:hAnsi="Lucida Handwriting" w:cs="Arial"/>
          <w:sz w:val="28"/>
          <w:szCs w:val="28"/>
        </w:rPr>
        <w:t>Lucille Huelin</w:t>
      </w:r>
    </w:p>
    <w:p w14:paraId="334601F4" w14:textId="024543A5" w:rsidR="0064398E" w:rsidRDefault="0064398E" w:rsidP="00E23FAC">
      <w:pPr>
        <w:ind w:left="360"/>
        <w:rPr>
          <w:rFonts w:ascii="Arial" w:hAnsi="Arial" w:cs="Arial"/>
          <w:sz w:val="28"/>
          <w:szCs w:val="28"/>
        </w:rPr>
      </w:pPr>
      <w:r>
        <w:rPr>
          <w:rFonts w:ascii="Arial" w:hAnsi="Arial" w:cs="Arial"/>
          <w:sz w:val="28"/>
          <w:szCs w:val="28"/>
        </w:rPr>
        <w:t>Lucille Huelin, Board Clerk</w:t>
      </w:r>
    </w:p>
    <w:p w14:paraId="47D2EFC5" w14:textId="77777777" w:rsidR="0064398E" w:rsidRDefault="0064398E" w:rsidP="00E23FAC">
      <w:pPr>
        <w:ind w:left="360"/>
        <w:rPr>
          <w:rFonts w:ascii="Arial" w:hAnsi="Arial" w:cs="Arial"/>
          <w:sz w:val="28"/>
          <w:szCs w:val="28"/>
        </w:rPr>
      </w:pPr>
    </w:p>
    <w:p w14:paraId="2500B012" w14:textId="77777777" w:rsidR="0064398E" w:rsidRDefault="0064398E" w:rsidP="00E23FAC">
      <w:pPr>
        <w:ind w:left="360"/>
        <w:rPr>
          <w:rFonts w:ascii="Arial" w:hAnsi="Arial" w:cs="Arial"/>
          <w:sz w:val="28"/>
          <w:szCs w:val="28"/>
        </w:rPr>
      </w:pPr>
    </w:p>
    <w:p w14:paraId="10EA2437" w14:textId="77777777" w:rsidR="0064398E" w:rsidRDefault="0064398E" w:rsidP="00E23FAC">
      <w:pPr>
        <w:ind w:left="360"/>
        <w:rPr>
          <w:rFonts w:ascii="Arial" w:hAnsi="Arial" w:cs="Arial"/>
          <w:sz w:val="28"/>
          <w:szCs w:val="28"/>
        </w:rPr>
      </w:pPr>
    </w:p>
    <w:p w14:paraId="08CBF16F" w14:textId="77777777" w:rsidR="0064398E" w:rsidRDefault="0064398E" w:rsidP="00E23FAC">
      <w:pPr>
        <w:ind w:left="360"/>
        <w:rPr>
          <w:rFonts w:ascii="Arial" w:hAnsi="Arial" w:cs="Arial"/>
          <w:sz w:val="28"/>
          <w:szCs w:val="28"/>
        </w:rPr>
      </w:pPr>
    </w:p>
    <w:p w14:paraId="1FD55C43" w14:textId="77777777" w:rsidR="0064398E" w:rsidRDefault="0064398E" w:rsidP="00E23FAC">
      <w:pPr>
        <w:ind w:left="360"/>
        <w:rPr>
          <w:rFonts w:ascii="Arial" w:hAnsi="Arial" w:cs="Arial"/>
          <w:sz w:val="28"/>
          <w:szCs w:val="28"/>
        </w:rPr>
      </w:pPr>
    </w:p>
    <w:p w14:paraId="1565DADE" w14:textId="77777777" w:rsidR="0064398E" w:rsidRDefault="0064398E" w:rsidP="00E23FAC">
      <w:pPr>
        <w:ind w:left="360"/>
        <w:rPr>
          <w:rFonts w:ascii="Arial" w:hAnsi="Arial" w:cs="Arial"/>
          <w:sz w:val="28"/>
          <w:szCs w:val="28"/>
        </w:rPr>
      </w:pPr>
    </w:p>
    <w:p w14:paraId="1718EE39" w14:textId="77777777" w:rsidR="0064398E" w:rsidRDefault="0064398E" w:rsidP="00E23FAC">
      <w:pPr>
        <w:ind w:left="360"/>
        <w:rPr>
          <w:rFonts w:ascii="Arial" w:hAnsi="Arial" w:cs="Arial"/>
          <w:sz w:val="28"/>
          <w:szCs w:val="28"/>
        </w:rPr>
      </w:pPr>
    </w:p>
    <w:p w14:paraId="7CE13B1E" w14:textId="77777777" w:rsidR="0064398E" w:rsidRDefault="0064398E" w:rsidP="00E23FAC">
      <w:pPr>
        <w:ind w:left="360"/>
        <w:rPr>
          <w:rFonts w:ascii="Arial" w:hAnsi="Arial" w:cs="Arial"/>
          <w:sz w:val="28"/>
          <w:szCs w:val="28"/>
        </w:rPr>
      </w:pPr>
    </w:p>
    <w:p w14:paraId="02108DA1" w14:textId="77777777" w:rsidR="0064398E" w:rsidRDefault="0064398E" w:rsidP="00E23FAC">
      <w:pPr>
        <w:ind w:left="360"/>
        <w:rPr>
          <w:rFonts w:ascii="Arial" w:hAnsi="Arial" w:cs="Arial"/>
          <w:sz w:val="28"/>
          <w:szCs w:val="28"/>
        </w:rPr>
      </w:pPr>
    </w:p>
    <w:p w14:paraId="36782D98" w14:textId="77777777" w:rsidR="0064398E" w:rsidRDefault="0064398E" w:rsidP="00E23FAC">
      <w:pPr>
        <w:ind w:left="360"/>
        <w:rPr>
          <w:rFonts w:ascii="Arial" w:hAnsi="Arial" w:cs="Arial"/>
          <w:sz w:val="28"/>
          <w:szCs w:val="28"/>
        </w:rPr>
      </w:pPr>
    </w:p>
    <w:p w14:paraId="26B8400A" w14:textId="77777777" w:rsidR="0064398E" w:rsidRDefault="0064398E" w:rsidP="00E23FAC">
      <w:pPr>
        <w:ind w:left="360"/>
        <w:rPr>
          <w:rFonts w:ascii="Arial" w:hAnsi="Arial" w:cs="Arial"/>
          <w:sz w:val="28"/>
          <w:szCs w:val="28"/>
        </w:rPr>
      </w:pPr>
    </w:p>
    <w:p w14:paraId="5D59751D" w14:textId="77777777" w:rsidR="0064398E" w:rsidRDefault="0064398E" w:rsidP="00E23FAC">
      <w:pPr>
        <w:ind w:left="360"/>
        <w:rPr>
          <w:rFonts w:ascii="Arial" w:hAnsi="Arial" w:cs="Arial"/>
          <w:sz w:val="28"/>
          <w:szCs w:val="28"/>
        </w:rPr>
      </w:pPr>
    </w:p>
    <w:p w14:paraId="79FBDB85" w14:textId="77777777" w:rsidR="0064398E" w:rsidRDefault="0064398E" w:rsidP="00E23FAC">
      <w:pPr>
        <w:ind w:left="360"/>
        <w:rPr>
          <w:rFonts w:ascii="Arial" w:hAnsi="Arial" w:cs="Arial"/>
          <w:sz w:val="28"/>
          <w:szCs w:val="28"/>
        </w:rPr>
      </w:pPr>
    </w:p>
    <w:p w14:paraId="729E9B0C" w14:textId="77777777" w:rsidR="0064398E" w:rsidRDefault="0064398E" w:rsidP="00E23FAC">
      <w:pPr>
        <w:ind w:left="360"/>
        <w:rPr>
          <w:rFonts w:ascii="Arial" w:hAnsi="Arial" w:cs="Arial"/>
          <w:sz w:val="28"/>
          <w:szCs w:val="28"/>
        </w:rPr>
      </w:pPr>
    </w:p>
    <w:p w14:paraId="17561184" w14:textId="77777777" w:rsidR="0064398E" w:rsidRDefault="0064398E" w:rsidP="00E23FAC">
      <w:pPr>
        <w:ind w:left="360"/>
        <w:rPr>
          <w:rFonts w:ascii="Arial" w:hAnsi="Arial" w:cs="Arial"/>
          <w:sz w:val="28"/>
          <w:szCs w:val="28"/>
        </w:rPr>
      </w:pPr>
      <w:bookmarkStart w:id="0" w:name="_GoBack"/>
      <w:bookmarkEnd w:id="0"/>
    </w:p>
    <w:p w14:paraId="68053F9D" w14:textId="77777777" w:rsidR="0064398E" w:rsidRDefault="0064398E" w:rsidP="00E23FAC">
      <w:pPr>
        <w:ind w:left="360"/>
        <w:rPr>
          <w:rFonts w:ascii="Arial" w:hAnsi="Arial" w:cs="Arial"/>
          <w:sz w:val="28"/>
          <w:szCs w:val="28"/>
        </w:rPr>
      </w:pPr>
    </w:p>
    <w:p w14:paraId="49F64C85" w14:textId="77777777" w:rsidR="0064398E" w:rsidRDefault="0064398E" w:rsidP="00E23FAC">
      <w:pPr>
        <w:ind w:left="360"/>
        <w:rPr>
          <w:rFonts w:ascii="Arial" w:hAnsi="Arial" w:cs="Arial"/>
          <w:sz w:val="28"/>
          <w:szCs w:val="28"/>
        </w:rPr>
      </w:pPr>
    </w:p>
    <w:p w14:paraId="4E1A30DA" w14:textId="77777777" w:rsidR="0064398E" w:rsidRDefault="0064398E" w:rsidP="00E23FAC">
      <w:pPr>
        <w:ind w:left="360"/>
        <w:rPr>
          <w:rFonts w:ascii="Arial" w:hAnsi="Arial" w:cs="Arial"/>
          <w:sz w:val="28"/>
          <w:szCs w:val="28"/>
        </w:rPr>
      </w:pPr>
    </w:p>
    <w:p w14:paraId="10BF64BA" w14:textId="33420419" w:rsidR="0064398E" w:rsidRDefault="0064398E" w:rsidP="0064398E">
      <w:pPr>
        <w:ind w:left="360"/>
        <w:jc w:val="center"/>
        <w:rPr>
          <w:rFonts w:ascii="Arial" w:hAnsi="Arial" w:cs="Arial"/>
          <w:b/>
          <w:sz w:val="28"/>
          <w:szCs w:val="28"/>
          <w:u w:val="single"/>
        </w:rPr>
      </w:pPr>
      <w:r w:rsidRPr="0064398E">
        <w:rPr>
          <w:rFonts w:ascii="Arial" w:hAnsi="Arial" w:cs="Arial"/>
          <w:b/>
          <w:sz w:val="28"/>
          <w:szCs w:val="28"/>
          <w:u w:val="single"/>
        </w:rPr>
        <w:t>Motions made at the March 2019 meeting</w:t>
      </w:r>
    </w:p>
    <w:p w14:paraId="06A3F7CC" w14:textId="77777777" w:rsidR="0064398E" w:rsidRDefault="0064398E" w:rsidP="0064398E">
      <w:pPr>
        <w:ind w:left="360"/>
        <w:jc w:val="center"/>
        <w:rPr>
          <w:rFonts w:ascii="Arial" w:hAnsi="Arial" w:cs="Arial"/>
          <w:b/>
          <w:sz w:val="28"/>
          <w:szCs w:val="28"/>
          <w:u w:val="single"/>
        </w:rPr>
      </w:pPr>
    </w:p>
    <w:p w14:paraId="5B65EFE0" w14:textId="77777777" w:rsidR="0064398E" w:rsidRDefault="0064398E" w:rsidP="0064398E">
      <w:pPr>
        <w:ind w:left="360"/>
        <w:jc w:val="center"/>
        <w:rPr>
          <w:rFonts w:ascii="Arial" w:hAnsi="Arial" w:cs="Arial"/>
          <w:b/>
          <w:sz w:val="28"/>
          <w:szCs w:val="28"/>
          <w:u w:val="single"/>
        </w:rPr>
      </w:pPr>
    </w:p>
    <w:p w14:paraId="70B04900" w14:textId="6719B84A" w:rsidR="0064398E" w:rsidRDefault="0064398E" w:rsidP="0064398E">
      <w:pPr>
        <w:ind w:left="360"/>
        <w:rPr>
          <w:rFonts w:ascii="Arial" w:hAnsi="Arial" w:cs="Arial"/>
          <w:sz w:val="28"/>
          <w:szCs w:val="28"/>
        </w:rPr>
      </w:pPr>
      <w:r>
        <w:rPr>
          <w:rFonts w:ascii="Arial" w:hAnsi="Arial" w:cs="Arial"/>
          <w:b/>
          <w:sz w:val="28"/>
          <w:szCs w:val="28"/>
        </w:rPr>
        <w:t xml:space="preserve">Motion #1   </w:t>
      </w:r>
      <w:r>
        <w:rPr>
          <w:rFonts w:ascii="Arial" w:hAnsi="Arial" w:cs="Arial"/>
          <w:sz w:val="28"/>
          <w:szCs w:val="28"/>
        </w:rPr>
        <w:t>A motion was made by Michael Enders to accept the March minutes with a correction.  Katy Klarman seconded the motion.  The motion carried.</w:t>
      </w:r>
    </w:p>
    <w:p w14:paraId="2AA533AB" w14:textId="77777777" w:rsidR="0064398E" w:rsidRDefault="0064398E" w:rsidP="0064398E">
      <w:pPr>
        <w:ind w:left="360"/>
        <w:rPr>
          <w:rFonts w:ascii="Arial" w:hAnsi="Arial" w:cs="Arial"/>
          <w:sz w:val="28"/>
          <w:szCs w:val="28"/>
        </w:rPr>
      </w:pPr>
    </w:p>
    <w:p w14:paraId="1EBBF4AD" w14:textId="1DCEA418" w:rsidR="0064398E" w:rsidRDefault="0064398E" w:rsidP="0064398E">
      <w:pPr>
        <w:ind w:left="360"/>
        <w:rPr>
          <w:rFonts w:ascii="Arial" w:hAnsi="Arial" w:cs="Arial"/>
          <w:sz w:val="28"/>
          <w:szCs w:val="28"/>
        </w:rPr>
      </w:pPr>
      <w:r>
        <w:rPr>
          <w:rFonts w:ascii="Arial" w:hAnsi="Arial" w:cs="Arial"/>
          <w:b/>
          <w:sz w:val="28"/>
          <w:szCs w:val="28"/>
        </w:rPr>
        <w:t xml:space="preserve">Motion #2   </w:t>
      </w:r>
      <w:r>
        <w:rPr>
          <w:rFonts w:ascii="Arial" w:hAnsi="Arial" w:cs="Arial"/>
          <w:sz w:val="28"/>
          <w:szCs w:val="28"/>
        </w:rPr>
        <w:t>A motion was made by Ron Whitney to accept the Treasurer’s Report as presented.  Lorena Venegas seconded the motion.  The motion carried.</w:t>
      </w:r>
    </w:p>
    <w:p w14:paraId="60BFDED3" w14:textId="77777777" w:rsidR="0064398E" w:rsidRDefault="0064398E" w:rsidP="0064398E">
      <w:pPr>
        <w:ind w:left="360"/>
        <w:rPr>
          <w:rFonts w:ascii="Arial" w:hAnsi="Arial" w:cs="Arial"/>
          <w:sz w:val="28"/>
          <w:szCs w:val="28"/>
        </w:rPr>
      </w:pPr>
    </w:p>
    <w:p w14:paraId="3BD42CBA" w14:textId="2EEABA3B" w:rsidR="0064398E" w:rsidRPr="0064398E" w:rsidRDefault="0064398E" w:rsidP="0064398E">
      <w:pPr>
        <w:ind w:left="360"/>
        <w:rPr>
          <w:rFonts w:ascii="Arial" w:hAnsi="Arial" w:cs="Arial"/>
          <w:sz w:val="28"/>
          <w:szCs w:val="28"/>
        </w:rPr>
      </w:pPr>
      <w:r>
        <w:rPr>
          <w:rFonts w:ascii="Arial" w:hAnsi="Arial" w:cs="Arial"/>
          <w:b/>
          <w:sz w:val="28"/>
          <w:szCs w:val="28"/>
        </w:rPr>
        <w:t xml:space="preserve">Motion #3   </w:t>
      </w:r>
      <w:r>
        <w:rPr>
          <w:rFonts w:ascii="Arial" w:hAnsi="Arial" w:cs="Arial"/>
          <w:sz w:val="28"/>
          <w:szCs w:val="28"/>
        </w:rPr>
        <w:t>A motion was made by Lorena Venegas to allow Bruce George to spend up to $1,800 to pay for equipment and material that was purchased by Public Works to make several repairs to the Library.  Katy Klarman seconded the motion.  The motion was carried.</w:t>
      </w:r>
    </w:p>
    <w:p w14:paraId="10B996A2" w14:textId="77777777" w:rsidR="0064398E" w:rsidRPr="00E23FAC" w:rsidRDefault="0064398E" w:rsidP="00E23FAC">
      <w:pPr>
        <w:ind w:left="360"/>
        <w:rPr>
          <w:rFonts w:ascii="Arial" w:hAnsi="Arial" w:cs="Arial"/>
          <w:sz w:val="28"/>
          <w:szCs w:val="28"/>
        </w:rPr>
      </w:pPr>
    </w:p>
    <w:sectPr w:rsidR="0064398E" w:rsidRPr="00E2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94B"/>
    <w:multiLevelType w:val="hybridMultilevel"/>
    <w:tmpl w:val="FE604C70"/>
    <w:lvl w:ilvl="0" w:tplc="F5C08F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781B69"/>
    <w:multiLevelType w:val="hybridMultilevel"/>
    <w:tmpl w:val="B5F88B74"/>
    <w:lvl w:ilvl="0" w:tplc="7B68C1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5A51166"/>
    <w:multiLevelType w:val="hybridMultilevel"/>
    <w:tmpl w:val="B09C0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14"/>
    <w:rsid w:val="000133E0"/>
    <w:rsid w:val="000F5C7B"/>
    <w:rsid w:val="0022718B"/>
    <w:rsid w:val="00263D9B"/>
    <w:rsid w:val="00415D26"/>
    <w:rsid w:val="0054369C"/>
    <w:rsid w:val="0064398E"/>
    <w:rsid w:val="006D3671"/>
    <w:rsid w:val="00833FA1"/>
    <w:rsid w:val="008D0E14"/>
    <w:rsid w:val="00C071BB"/>
    <w:rsid w:val="00C63419"/>
    <w:rsid w:val="00CD6795"/>
    <w:rsid w:val="00E14855"/>
    <w:rsid w:val="00E23FAC"/>
    <w:rsid w:val="00F127A9"/>
    <w:rsid w:val="00F3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5AAD"/>
  <w15:chartTrackingRefBased/>
  <w15:docId w15:val="{3DBBDD99-6CA5-48D1-A8D8-86D9C43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AE0"/>
    <w:pPr>
      <w:ind w:left="720"/>
      <w:contextualSpacing/>
    </w:pPr>
  </w:style>
  <w:style w:type="paragraph" w:styleId="BalloonText">
    <w:name w:val="Balloon Text"/>
    <w:basedOn w:val="Normal"/>
    <w:link w:val="BalloonTextChar"/>
    <w:uiPriority w:val="99"/>
    <w:semiHidden/>
    <w:unhideWhenUsed/>
    <w:rsid w:val="00CD67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BB035-B787-47CF-AD96-578CB929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Huelin</dc:creator>
  <cp:keywords/>
  <dc:description/>
  <cp:lastModifiedBy>Lucille Huelin</cp:lastModifiedBy>
  <cp:revision>4</cp:revision>
  <cp:lastPrinted>2019-03-24T15:43:00Z</cp:lastPrinted>
  <dcterms:created xsi:type="dcterms:W3CDTF">2019-03-23T20:32:00Z</dcterms:created>
  <dcterms:modified xsi:type="dcterms:W3CDTF">2019-03-24T15:55:00Z</dcterms:modified>
</cp:coreProperties>
</file>